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B86" w:rsidRDefault="00197B86">
      <w:pPr>
        <w:jc w:val="center"/>
        <w:rPr>
          <w:rFonts w:ascii="Times New Roman" w:hAnsi="Times New Roman"/>
          <w:b/>
          <w:bCs/>
          <w:szCs w:val="24"/>
        </w:rPr>
      </w:pPr>
      <w:r w:rsidRPr="00A93A69">
        <w:rPr>
          <w:rFonts w:ascii="Times New Roman" w:hAnsi="Times New Roman"/>
          <w:b/>
          <w:bCs/>
          <w:szCs w:val="24"/>
        </w:rPr>
        <w:t>HISTORIQUE</w:t>
      </w:r>
    </w:p>
    <w:p w:rsidR="00F16BC2" w:rsidRPr="00A93A69" w:rsidRDefault="00F16BC2">
      <w:pPr>
        <w:jc w:val="center"/>
        <w:rPr>
          <w:rFonts w:ascii="Times New Roman" w:hAnsi="Times New Roman"/>
          <w:b/>
          <w:bCs/>
          <w:szCs w:val="24"/>
        </w:rPr>
      </w:pPr>
    </w:p>
    <w:p w:rsidR="00197B86" w:rsidRPr="00A93A69" w:rsidRDefault="00197B86">
      <w:pPr>
        <w:jc w:val="center"/>
        <w:rPr>
          <w:rFonts w:ascii="Times New Roman" w:hAnsi="Times New Roman"/>
          <w:b/>
          <w:bCs/>
          <w:szCs w:val="24"/>
        </w:rPr>
      </w:pPr>
      <w:r w:rsidRPr="00A93A69">
        <w:rPr>
          <w:rFonts w:ascii="Times New Roman" w:hAnsi="Times New Roman"/>
          <w:b/>
          <w:bCs/>
          <w:szCs w:val="24"/>
        </w:rPr>
        <w:t>REGROUPEMENT DES AIDANTS NATURELS DU QUÉBEC</w:t>
      </w:r>
    </w:p>
    <w:p w:rsidR="00197B86" w:rsidRPr="00A93A69" w:rsidRDefault="00197B86">
      <w:pPr>
        <w:jc w:val="both"/>
        <w:rPr>
          <w:rFonts w:ascii="Times New Roman" w:hAnsi="Times New Roman"/>
          <w:szCs w:val="24"/>
        </w:rPr>
      </w:pPr>
    </w:p>
    <w:p w:rsidR="00F16BC2" w:rsidRDefault="00F16BC2">
      <w:pPr>
        <w:jc w:val="both"/>
        <w:rPr>
          <w:rFonts w:ascii="Times New Roman" w:hAnsi="Times New Roman"/>
          <w:b/>
          <w:szCs w:val="24"/>
        </w:rPr>
      </w:pPr>
    </w:p>
    <w:p w:rsidR="00197B86" w:rsidRPr="00A93A69" w:rsidRDefault="00197B86">
      <w:pPr>
        <w:jc w:val="both"/>
        <w:rPr>
          <w:rFonts w:ascii="Times New Roman" w:hAnsi="Times New Roman"/>
          <w:szCs w:val="24"/>
        </w:rPr>
      </w:pPr>
      <w:r w:rsidRPr="00A93A69">
        <w:rPr>
          <w:rFonts w:ascii="Times New Roman" w:hAnsi="Times New Roman"/>
          <w:b/>
          <w:szCs w:val="24"/>
        </w:rPr>
        <w:t>Le 19 mars 1998 se tenait à Montréal, une première rencontre d’associations</w:t>
      </w:r>
      <w:r w:rsidRPr="00A93A69">
        <w:rPr>
          <w:rFonts w:ascii="Times New Roman" w:hAnsi="Times New Roman"/>
          <w:szCs w:val="24"/>
        </w:rPr>
        <w:t xml:space="preserve"> </w:t>
      </w:r>
      <w:r w:rsidRPr="00A93A69">
        <w:rPr>
          <w:rFonts w:ascii="Times New Roman" w:hAnsi="Times New Roman"/>
          <w:b/>
          <w:szCs w:val="24"/>
        </w:rPr>
        <w:t>d’aidants naturels</w:t>
      </w:r>
      <w:r w:rsidRPr="00A93A69">
        <w:rPr>
          <w:rFonts w:ascii="Times New Roman" w:hAnsi="Times New Roman"/>
          <w:szCs w:val="24"/>
        </w:rPr>
        <w:t xml:space="preserve">.  Cette rencontre visait  à échanger sur des thèmes, qu’il serait souhaitable d’aborder lors d’une journée de réflexion prévue pour l’automne 1998  et échanger des informations et explorer les possibilités de coopération entre associations. </w:t>
      </w:r>
    </w:p>
    <w:p w:rsidR="00197B86" w:rsidRPr="00A93A69" w:rsidRDefault="00197B86">
      <w:pPr>
        <w:jc w:val="both"/>
        <w:rPr>
          <w:rFonts w:ascii="Times New Roman" w:hAnsi="Times New Roman"/>
          <w:szCs w:val="24"/>
        </w:rPr>
      </w:pPr>
    </w:p>
    <w:p w:rsidR="00197B86" w:rsidRPr="00A93A69" w:rsidRDefault="00197B86">
      <w:pPr>
        <w:jc w:val="both"/>
        <w:rPr>
          <w:rFonts w:ascii="Times New Roman" w:hAnsi="Times New Roman"/>
          <w:szCs w:val="24"/>
        </w:rPr>
      </w:pPr>
      <w:r w:rsidRPr="00A93A69">
        <w:rPr>
          <w:rFonts w:ascii="Times New Roman" w:hAnsi="Times New Roman"/>
          <w:szCs w:val="24"/>
        </w:rPr>
        <w:t xml:space="preserve">Lors de cette rencontre </w:t>
      </w:r>
      <w:r w:rsidRPr="00A93A69">
        <w:rPr>
          <w:rFonts w:ascii="Times New Roman" w:hAnsi="Times New Roman"/>
          <w:b/>
          <w:szCs w:val="24"/>
        </w:rPr>
        <w:t>la décision fur prise de former une table de concertation</w:t>
      </w:r>
      <w:r w:rsidRPr="00A93A69">
        <w:rPr>
          <w:rFonts w:ascii="Times New Roman" w:hAnsi="Times New Roman"/>
          <w:szCs w:val="24"/>
        </w:rPr>
        <w:t xml:space="preserve"> qui se réunirait d’abord une fois par année. Un comité ad hoc a été formé pour assurer le suivi. Ce comité était formé de :</w:t>
      </w:r>
    </w:p>
    <w:p w:rsidR="00197B86" w:rsidRPr="00A93A69" w:rsidRDefault="00197B86">
      <w:pPr>
        <w:jc w:val="both"/>
        <w:rPr>
          <w:rFonts w:ascii="Times New Roman" w:hAnsi="Times New Roman"/>
          <w:szCs w:val="24"/>
        </w:rPr>
      </w:pPr>
    </w:p>
    <w:p w:rsidR="00197B86" w:rsidRPr="00A93A69" w:rsidRDefault="00197B86">
      <w:pPr>
        <w:numPr>
          <w:ilvl w:val="0"/>
          <w:numId w:val="1"/>
        </w:numPr>
        <w:tabs>
          <w:tab w:val="clear" w:pos="360"/>
          <w:tab w:val="num" w:pos="567"/>
        </w:tabs>
        <w:ind w:left="567" w:hanging="567"/>
        <w:jc w:val="both"/>
        <w:rPr>
          <w:rFonts w:ascii="Times New Roman" w:hAnsi="Times New Roman"/>
          <w:szCs w:val="24"/>
        </w:rPr>
      </w:pPr>
      <w:r w:rsidRPr="00A93A69">
        <w:rPr>
          <w:rFonts w:ascii="Times New Roman" w:hAnsi="Times New Roman"/>
          <w:szCs w:val="24"/>
        </w:rPr>
        <w:t>Sauveur Champagne de l’Association des aidants et aidantes de Lotbinière</w:t>
      </w:r>
    </w:p>
    <w:p w:rsidR="00197B86" w:rsidRPr="00A93A69" w:rsidRDefault="00197B86">
      <w:pPr>
        <w:numPr>
          <w:ilvl w:val="0"/>
          <w:numId w:val="2"/>
        </w:numPr>
        <w:tabs>
          <w:tab w:val="clear" w:pos="360"/>
          <w:tab w:val="num" w:pos="567"/>
          <w:tab w:val="num" w:pos="993"/>
        </w:tabs>
        <w:ind w:left="567" w:hanging="567"/>
        <w:jc w:val="both"/>
        <w:rPr>
          <w:rFonts w:ascii="Times New Roman" w:hAnsi="Times New Roman"/>
          <w:szCs w:val="24"/>
        </w:rPr>
      </w:pPr>
      <w:r w:rsidRPr="00A93A69">
        <w:rPr>
          <w:rFonts w:ascii="Times New Roman" w:hAnsi="Times New Roman"/>
          <w:szCs w:val="24"/>
        </w:rPr>
        <w:t>Madeleine Tellier et Carmen Pothier du Regroupement des aidan</w:t>
      </w:r>
      <w:r w:rsidR="00A93A69">
        <w:rPr>
          <w:rFonts w:ascii="Times New Roman" w:hAnsi="Times New Roman"/>
          <w:szCs w:val="24"/>
        </w:rPr>
        <w:t>ts naturels de la Région 04</w:t>
      </w:r>
    </w:p>
    <w:p w:rsidR="00197B86" w:rsidRPr="00A93A69" w:rsidRDefault="00197B86">
      <w:pPr>
        <w:numPr>
          <w:ilvl w:val="0"/>
          <w:numId w:val="2"/>
        </w:numPr>
        <w:tabs>
          <w:tab w:val="clear" w:pos="360"/>
          <w:tab w:val="num" w:pos="567"/>
        </w:tabs>
        <w:ind w:left="567" w:hanging="567"/>
        <w:jc w:val="both"/>
        <w:rPr>
          <w:rFonts w:ascii="Times New Roman" w:hAnsi="Times New Roman"/>
          <w:szCs w:val="24"/>
        </w:rPr>
      </w:pPr>
      <w:r w:rsidRPr="00A93A69">
        <w:rPr>
          <w:rFonts w:ascii="Times New Roman" w:hAnsi="Times New Roman"/>
          <w:szCs w:val="24"/>
        </w:rPr>
        <w:t>Annie Laurin et Josée Racine de L’Association des familles soutien des aînés de St Hubert</w:t>
      </w:r>
    </w:p>
    <w:p w:rsidR="00197B86" w:rsidRPr="00A93A69" w:rsidRDefault="00197B86">
      <w:pPr>
        <w:numPr>
          <w:ilvl w:val="0"/>
          <w:numId w:val="2"/>
        </w:numPr>
        <w:tabs>
          <w:tab w:val="clear" w:pos="360"/>
          <w:tab w:val="num" w:pos="567"/>
        </w:tabs>
        <w:ind w:left="567" w:hanging="567"/>
        <w:jc w:val="both"/>
        <w:rPr>
          <w:rFonts w:ascii="Times New Roman" w:hAnsi="Times New Roman"/>
          <w:szCs w:val="24"/>
        </w:rPr>
      </w:pPr>
      <w:r w:rsidRPr="00A93A69">
        <w:rPr>
          <w:rFonts w:ascii="Times New Roman" w:hAnsi="Times New Roman"/>
          <w:szCs w:val="24"/>
        </w:rPr>
        <w:t>Marlène Simard du Regroupement des aidants naturels de Montréal</w:t>
      </w:r>
    </w:p>
    <w:p w:rsidR="00197B86" w:rsidRPr="00A93A69" w:rsidRDefault="00197B86">
      <w:pPr>
        <w:jc w:val="both"/>
        <w:rPr>
          <w:rFonts w:ascii="Times New Roman" w:hAnsi="Times New Roman"/>
          <w:szCs w:val="24"/>
        </w:rPr>
      </w:pPr>
    </w:p>
    <w:p w:rsidR="00197B86" w:rsidRPr="00A93A69" w:rsidRDefault="00197B86">
      <w:pPr>
        <w:jc w:val="both"/>
        <w:rPr>
          <w:rFonts w:ascii="Times New Roman" w:hAnsi="Times New Roman"/>
          <w:szCs w:val="24"/>
        </w:rPr>
      </w:pPr>
      <w:r w:rsidRPr="00A93A69">
        <w:rPr>
          <w:rFonts w:ascii="Times New Roman" w:hAnsi="Times New Roman"/>
          <w:szCs w:val="24"/>
        </w:rPr>
        <w:t xml:space="preserve">Profitant de leur présence à Montréal, les membres du comité ad hoc se sont </w:t>
      </w:r>
      <w:r w:rsidR="00A93A69" w:rsidRPr="00A93A69">
        <w:rPr>
          <w:rFonts w:ascii="Times New Roman" w:hAnsi="Times New Roman"/>
          <w:szCs w:val="24"/>
        </w:rPr>
        <w:t>réunis</w:t>
      </w:r>
      <w:r w:rsidRPr="00A93A69">
        <w:rPr>
          <w:rFonts w:ascii="Times New Roman" w:hAnsi="Times New Roman"/>
          <w:szCs w:val="24"/>
        </w:rPr>
        <w:t xml:space="preserve"> au lendemain de la journée de réflexion, à Montréal le 21 novembre 1998</w:t>
      </w:r>
      <w:r w:rsidR="00F16BC2">
        <w:rPr>
          <w:rFonts w:ascii="Times New Roman" w:hAnsi="Times New Roman"/>
          <w:szCs w:val="24"/>
        </w:rPr>
        <w:t>.</w:t>
      </w:r>
    </w:p>
    <w:p w:rsidR="00197B86" w:rsidRPr="00A93A69" w:rsidRDefault="00197B86">
      <w:pPr>
        <w:jc w:val="both"/>
        <w:rPr>
          <w:rFonts w:ascii="Times New Roman" w:hAnsi="Times New Roman"/>
          <w:szCs w:val="24"/>
        </w:rPr>
      </w:pPr>
    </w:p>
    <w:p w:rsidR="00197B86" w:rsidRPr="00A93A69" w:rsidRDefault="00197B86">
      <w:pPr>
        <w:jc w:val="both"/>
        <w:rPr>
          <w:rFonts w:ascii="Times New Roman" w:hAnsi="Times New Roman"/>
          <w:szCs w:val="24"/>
        </w:rPr>
      </w:pPr>
      <w:r w:rsidRPr="00A93A69">
        <w:rPr>
          <w:rFonts w:ascii="Times New Roman" w:hAnsi="Times New Roman"/>
          <w:bCs/>
          <w:szCs w:val="24"/>
        </w:rPr>
        <w:t>L’idée de former un regroupement national mûrissait toujours.</w:t>
      </w:r>
      <w:r w:rsidRPr="00A93A69">
        <w:rPr>
          <w:rFonts w:ascii="Times New Roman" w:hAnsi="Times New Roman"/>
          <w:szCs w:val="24"/>
        </w:rPr>
        <w:t xml:space="preserve">  Ainsi une autre réunion a eu lieu le 13 avril 1999  au Cap de la Madeleine. Trois représentants d’organismes nationaux sont </w:t>
      </w:r>
      <w:r w:rsidR="00A93A69" w:rsidRPr="00A93A69">
        <w:rPr>
          <w:rFonts w:ascii="Times New Roman" w:hAnsi="Times New Roman"/>
          <w:szCs w:val="24"/>
        </w:rPr>
        <w:t>venus</w:t>
      </w:r>
      <w:r w:rsidRPr="00A93A69">
        <w:rPr>
          <w:rFonts w:ascii="Times New Roman" w:hAnsi="Times New Roman"/>
          <w:szCs w:val="24"/>
        </w:rPr>
        <w:t xml:space="preserve"> nous présenter des modèles de structures. Il devenait opportun de former un comité provisoire et d’établir un échéancier.  Nous avons tenté d’élargir le cercle, afin de le bonifier et de pouvoir former des comités de travail, qui nous permettrait d’atteindre notre but. À noter que le choix des organismes ne se voulait surtout pas discriminatoire, mais il était en fonction de leur proximité, afin de faciliter les déplacements de ceux qui s’impliqueront dans des comités de travail. </w:t>
      </w:r>
    </w:p>
    <w:p w:rsidR="00197B86" w:rsidRPr="00A93A69" w:rsidRDefault="00197B86">
      <w:pPr>
        <w:jc w:val="both"/>
        <w:rPr>
          <w:rFonts w:ascii="Times New Roman" w:hAnsi="Times New Roman"/>
          <w:bCs/>
          <w:szCs w:val="24"/>
        </w:rPr>
      </w:pPr>
    </w:p>
    <w:p w:rsidR="00A93A69" w:rsidRDefault="00A93A69" w:rsidP="00A93A69">
      <w:pPr>
        <w:jc w:val="both"/>
        <w:rPr>
          <w:rFonts w:ascii="Times New Roman" w:hAnsi="Times New Roman"/>
          <w:color w:val="231F20"/>
          <w:szCs w:val="24"/>
          <w:lang w:eastAsia="fr-CA"/>
        </w:rPr>
      </w:pPr>
      <w:r w:rsidRPr="00A93A69">
        <w:rPr>
          <w:rFonts w:ascii="Times New Roman" w:hAnsi="Times New Roman"/>
          <w:szCs w:val="24"/>
        </w:rPr>
        <w:t>L</w:t>
      </w:r>
      <w:r w:rsidR="00197B86" w:rsidRPr="00A93A69">
        <w:rPr>
          <w:rFonts w:ascii="Times New Roman" w:hAnsi="Times New Roman"/>
          <w:szCs w:val="24"/>
        </w:rPr>
        <w:t xml:space="preserve">e Regroupement des aidants naturels du Québec </w:t>
      </w:r>
      <w:r w:rsidRPr="00A93A69">
        <w:rPr>
          <w:rFonts w:ascii="Times New Roman" w:hAnsi="Times New Roman"/>
          <w:szCs w:val="24"/>
        </w:rPr>
        <w:t>a été fondé le 9 mai 2000 à l’initiative de cinq OBNL</w:t>
      </w:r>
      <w:r w:rsidR="00F16BC2">
        <w:rPr>
          <w:rStyle w:val="Appelnotedebasdep"/>
          <w:rFonts w:ascii="Times New Roman" w:hAnsi="Times New Roman"/>
          <w:szCs w:val="24"/>
        </w:rPr>
        <w:footnoteReference w:id="1"/>
      </w:r>
      <w:r w:rsidRPr="00A93A69">
        <w:rPr>
          <w:rFonts w:ascii="Times New Roman" w:hAnsi="Times New Roman"/>
          <w:szCs w:val="24"/>
        </w:rPr>
        <w:t xml:space="preserve"> de soutien aux aidants sur les douze alors existants</w:t>
      </w:r>
      <w:r w:rsidR="00197B86" w:rsidRPr="00A93A69">
        <w:rPr>
          <w:rFonts w:ascii="Times New Roman" w:hAnsi="Times New Roman"/>
          <w:szCs w:val="24"/>
        </w:rPr>
        <w:t>.</w:t>
      </w:r>
      <w:r w:rsidRPr="00A93A69">
        <w:rPr>
          <w:rFonts w:ascii="Times New Roman" w:hAnsi="Times New Roman"/>
          <w:color w:val="231F20"/>
          <w:szCs w:val="24"/>
          <w:lang w:eastAsia="fr-CA"/>
        </w:rPr>
        <w:t xml:space="preserve"> </w:t>
      </w:r>
      <w:r w:rsidRPr="00A93A69">
        <w:rPr>
          <w:rFonts w:ascii="Times New Roman" w:hAnsi="Times New Roman"/>
          <w:color w:val="231F20"/>
          <w:szCs w:val="24"/>
          <w:lang w:eastAsia="fr-CA"/>
        </w:rPr>
        <w:t>Le but premier du Regroupement consiste à unir l’ensemble des groupes</w:t>
      </w:r>
      <w:r w:rsidRPr="00A93A69">
        <w:rPr>
          <w:rFonts w:ascii="Times New Roman" w:hAnsi="Times New Roman"/>
          <w:color w:val="231F20"/>
          <w:szCs w:val="24"/>
          <w:lang w:eastAsia="fr-CA"/>
        </w:rPr>
        <w:t xml:space="preserve"> </w:t>
      </w:r>
      <w:r w:rsidRPr="00A93A69">
        <w:rPr>
          <w:rFonts w:ascii="Times New Roman" w:hAnsi="Times New Roman"/>
          <w:color w:val="231F20"/>
          <w:szCs w:val="24"/>
          <w:lang w:eastAsia="fr-CA"/>
        </w:rPr>
        <w:t>d’aidants au Québec afin que puissent s’exprimer les enjeux collectifs du soutien a</w:t>
      </w:r>
      <w:r w:rsidRPr="00A93A69">
        <w:rPr>
          <w:rFonts w:ascii="Times New Roman" w:hAnsi="Times New Roman"/>
          <w:color w:val="231F20"/>
          <w:szCs w:val="24"/>
          <w:lang w:eastAsia="fr-CA"/>
        </w:rPr>
        <w:t xml:space="preserve">ux personnes aidantes. Au cours </w:t>
      </w:r>
      <w:r w:rsidRPr="00A93A69">
        <w:rPr>
          <w:rFonts w:ascii="Times New Roman" w:hAnsi="Times New Roman"/>
          <w:color w:val="231F20"/>
          <w:szCs w:val="24"/>
          <w:lang w:eastAsia="fr-CA"/>
        </w:rPr>
        <w:t>de ses sept premières années d’existence, le RANQ fonctionne uniquement grâce aux cotisations de ses groupes</w:t>
      </w:r>
      <w:r w:rsidRPr="00A93A69">
        <w:rPr>
          <w:rFonts w:ascii="Times New Roman" w:hAnsi="Times New Roman"/>
          <w:color w:val="231F20"/>
          <w:szCs w:val="24"/>
          <w:lang w:eastAsia="fr-CA"/>
        </w:rPr>
        <w:t xml:space="preserve"> </w:t>
      </w:r>
      <w:r w:rsidRPr="00A93A69">
        <w:rPr>
          <w:rFonts w:ascii="Times New Roman" w:hAnsi="Times New Roman"/>
          <w:color w:val="231F20"/>
          <w:szCs w:val="24"/>
          <w:lang w:eastAsia="fr-CA"/>
        </w:rPr>
        <w:t>membres, avec un budget annuel de quelques centaines de dollars. En 2008, le RAN</w:t>
      </w:r>
      <w:r w:rsidRPr="00A93A69">
        <w:rPr>
          <w:rFonts w:ascii="Times New Roman" w:hAnsi="Times New Roman"/>
          <w:color w:val="231F20"/>
          <w:szCs w:val="24"/>
          <w:lang w:eastAsia="fr-CA"/>
        </w:rPr>
        <w:t xml:space="preserve">Q obtient pour la première fois </w:t>
      </w:r>
      <w:r w:rsidRPr="00A93A69">
        <w:rPr>
          <w:rFonts w:ascii="Times New Roman" w:hAnsi="Times New Roman"/>
          <w:color w:val="231F20"/>
          <w:szCs w:val="24"/>
          <w:lang w:eastAsia="fr-CA"/>
        </w:rPr>
        <w:t>de sa courte histoire une somme de 8 000$ du ministère de la Santé et des Services sociaux comme financement à</w:t>
      </w:r>
      <w:r w:rsidRPr="00A93A69">
        <w:rPr>
          <w:rFonts w:ascii="Times New Roman" w:hAnsi="Times New Roman"/>
          <w:color w:val="231F20"/>
          <w:szCs w:val="24"/>
          <w:lang w:eastAsia="fr-CA"/>
        </w:rPr>
        <w:t xml:space="preserve"> </w:t>
      </w:r>
      <w:r w:rsidRPr="00A93A69">
        <w:rPr>
          <w:rFonts w:ascii="Times New Roman" w:hAnsi="Times New Roman"/>
          <w:color w:val="231F20"/>
          <w:szCs w:val="24"/>
          <w:lang w:eastAsia="fr-CA"/>
        </w:rPr>
        <w:t>sa mission. La même année, deux autres projets ponctuels contribuent à donner un élan au RANQ : le Forum</w:t>
      </w:r>
      <w:r w:rsidRPr="00A93A69">
        <w:rPr>
          <w:rFonts w:ascii="Times New Roman" w:hAnsi="Times New Roman"/>
          <w:color w:val="231F20"/>
          <w:szCs w:val="24"/>
          <w:lang w:eastAsia="fr-CA"/>
        </w:rPr>
        <w:t xml:space="preserve"> </w:t>
      </w:r>
      <w:r w:rsidRPr="00A93A69">
        <w:rPr>
          <w:rFonts w:ascii="Times New Roman" w:hAnsi="Times New Roman"/>
          <w:color w:val="231F20"/>
          <w:szCs w:val="24"/>
          <w:lang w:eastAsia="fr-CA"/>
        </w:rPr>
        <w:t xml:space="preserve">« Contrer l’appauvrissement des proches aidants » et le projet Trousseau. </w:t>
      </w:r>
    </w:p>
    <w:p w:rsidR="00A93A69" w:rsidRDefault="00A93A69" w:rsidP="00A93A69">
      <w:pPr>
        <w:jc w:val="both"/>
        <w:rPr>
          <w:rFonts w:ascii="Times New Roman" w:hAnsi="Times New Roman"/>
          <w:color w:val="231F20"/>
          <w:szCs w:val="24"/>
          <w:lang w:eastAsia="fr-CA"/>
        </w:rPr>
      </w:pPr>
    </w:p>
    <w:p w:rsidR="00A93A69" w:rsidRDefault="00A93A69">
      <w:pPr>
        <w:jc w:val="both"/>
        <w:rPr>
          <w:rFonts w:ascii="Times New Roman" w:hAnsi="Times New Roman"/>
          <w:bCs/>
          <w:szCs w:val="24"/>
        </w:rPr>
      </w:pPr>
    </w:p>
    <w:p w:rsidR="00F16BC2" w:rsidRPr="00A93A69" w:rsidRDefault="00F16BC2">
      <w:pPr>
        <w:jc w:val="both"/>
        <w:rPr>
          <w:rFonts w:ascii="Times New Roman" w:hAnsi="Times New Roman"/>
          <w:bCs/>
          <w:szCs w:val="24"/>
        </w:rPr>
      </w:pPr>
      <w:bookmarkStart w:id="0" w:name="_GoBack"/>
      <w:bookmarkEnd w:id="0"/>
    </w:p>
    <w:p w:rsidR="00A93A69" w:rsidRDefault="00A93A69" w:rsidP="00A93A69">
      <w:pPr>
        <w:autoSpaceDE w:val="0"/>
        <w:autoSpaceDN w:val="0"/>
        <w:adjustRightInd w:val="0"/>
        <w:rPr>
          <w:rFonts w:ascii="Times New Roman" w:hAnsi="Times New Roman"/>
          <w:b/>
          <w:bCs/>
          <w:color w:val="3E464C"/>
          <w:szCs w:val="24"/>
          <w:lang w:eastAsia="fr-CA"/>
        </w:rPr>
      </w:pPr>
      <w:r w:rsidRPr="00A93A69">
        <w:rPr>
          <w:rFonts w:ascii="Times New Roman" w:hAnsi="Times New Roman"/>
          <w:b/>
          <w:bCs/>
          <w:color w:val="3E464C"/>
          <w:szCs w:val="24"/>
          <w:lang w:eastAsia="fr-CA"/>
        </w:rPr>
        <w:t>Historique du projet Trousseau</w:t>
      </w:r>
    </w:p>
    <w:p w:rsidR="00197B86" w:rsidRPr="00A93A69" w:rsidRDefault="00A93A69" w:rsidP="00F16BC2">
      <w:pPr>
        <w:autoSpaceDE w:val="0"/>
        <w:autoSpaceDN w:val="0"/>
        <w:adjustRightInd w:val="0"/>
        <w:jc w:val="both"/>
        <w:rPr>
          <w:rFonts w:ascii="Times New Roman" w:hAnsi="Times New Roman"/>
          <w:b/>
          <w:bCs/>
          <w:color w:val="3E464C"/>
          <w:szCs w:val="24"/>
          <w:lang w:eastAsia="fr-CA"/>
        </w:rPr>
      </w:pPr>
      <w:r w:rsidRPr="00A93A69">
        <w:rPr>
          <w:rFonts w:ascii="Times New Roman" w:hAnsi="Times New Roman"/>
          <w:color w:val="231F20"/>
          <w:szCs w:val="24"/>
          <w:lang w:eastAsia="fr-CA"/>
        </w:rPr>
        <w:t>La consultation publique sur les conditions de vie des aînés au Québec (2007) conduit le Secrétariat aux aînés à</w:t>
      </w:r>
      <w:r w:rsidRPr="00A93A69">
        <w:rPr>
          <w:rFonts w:ascii="Times New Roman" w:hAnsi="Times New Roman"/>
          <w:color w:val="231F20"/>
          <w:szCs w:val="24"/>
          <w:lang w:eastAsia="fr-CA"/>
        </w:rPr>
        <w:t xml:space="preserve"> </w:t>
      </w:r>
      <w:r w:rsidRPr="00A93A69">
        <w:rPr>
          <w:rFonts w:ascii="Times New Roman" w:hAnsi="Times New Roman"/>
          <w:color w:val="231F20"/>
          <w:szCs w:val="24"/>
          <w:lang w:eastAsia="fr-CA"/>
        </w:rPr>
        <w:t>confier au Regroupement des aidants naturels du Québec le mandat de réaliser un portrait québécois des pratiques</w:t>
      </w:r>
      <w:r w:rsidRPr="00A93A69">
        <w:rPr>
          <w:rFonts w:ascii="Times New Roman" w:hAnsi="Times New Roman"/>
          <w:color w:val="231F20"/>
          <w:szCs w:val="24"/>
          <w:lang w:eastAsia="fr-CA"/>
        </w:rPr>
        <w:t xml:space="preserve"> </w:t>
      </w:r>
      <w:r w:rsidRPr="00A93A69">
        <w:rPr>
          <w:rFonts w:ascii="Times New Roman" w:hAnsi="Times New Roman"/>
          <w:color w:val="231F20"/>
          <w:szCs w:val="24"/>
          <w:lang w:eastAsia="fr-CA"/>
        </w:rPr>
        <w:t>à l’endroit des proches aidants ainsi qu’une boîte à outils. Le projet répond aux besoins des groupes et individus</w:t>
      </w:r>
      <w:r w:rsidRPr="00A93A69">
        <w:rPr>
          <w:rFonts w:ascii="Times New Roman" w:hAnsi="Times New Roman"/>
          <w:color w:val="231F20"/>
          <w:szCs w:val="24"/>
          <w:lang w:eastAsia="fr-CA"/>
        </w:rPr>
        <w:t xml:space="preserve"> </w:t>
      </w:r>
      <w:r w:rsidRPr="00A93A69">
        <w:rPr>
          <w:rFonts w:ascii="Times New Roman" w:hAnsi="Times New Roman"/>
          <w:color w:val="231F20"/>
          <w:szCs w:val="24"/>
          <w:lang w:eastAsia="fr-CA"/>
        </w:rPr>
        <w:t>entendus lors de la consultation publique. Une entente de 103 000$ est conclue entre le ministère de la Famille et</w:t>
      </w:r>
      <w:r w:rsidRPr="00A93A69">
        <w:rPr>
          <w:rFonts w:ascii="Times New Roman" w:hAnsi="Times New Roman"/>
          <w:color w:val="231F20"/>
          <w:szCs w:val="24"/>
          <w:lang w:eastAsia="fr-CA"/>
        </w:rPr>
        <w:t xml:space="preserve"> </w:t>
      </w:r>
      <w:r w:rsidRPr="00A93A69">
        <w:rPr>
          <w:rFonts w:ascii="Times New Roman" w:hAnsi="Times New Roman"/>
          <w:color w:val="231F20"/>
          <w:szCs w:val="24"/>
          <w:lang w:eastAsia="fr-CA"/>
        </w:rPr>
        <w:t>des Aînés et le Regroupement des aidants naturels du Québec en 2008, suivie un an plus tard d’une entente</w:t>
      </w:r>
      <w:r w:rsidRPr="00A93A69">
        <w:rPr>
          <w:rFonts w:ascii="Times New Roman" w:hAnsi="Times New Roman"/>
          <w:color w:val="231F20"/>
          <w:szCs w:val="24"/>
          <w:lang w:eastAsia="fr-CA"/>
        </w:rPr>
        <w:t xml:space="preserve"> </w:t>
      </w:r>
      <w:r w:rsidRPr="00A93A69">
        <w:rPr>
          <w:rFonts w:ascii="Times New Roman" w:hAnsi="Times New Roman"/>
          <w:color w:val="231F20"/>
          <w:szCs w:val="24"/>
          <w:lang w:eastAsia="fr-CA"/>
        </w:rPr>
        <w:t>complémentaire de 90 000$. Les sommes versées couvrent l’ensemble des étapes du projet d’une durée de deux</w:t>
      </w:r>
      <w:r w:rsidRPr="00A93A69">
        <w:rPr>
          <w:rFonts w:ascii="Times New Roman" w:hAnsi="Times New Roman"/>
          <w:color w:val="231F20"/>
          <w:szCs w:val="24"/>
          <w:lang w:eastAsia="fr-CA"/>
        </w:rPr>
        <w:t xml:space="preserve"> </w:t>
      </w:r>
      <w:r w:rsidRPr="00A93A69">
        <w:rPr>
          <w:rFonts w:ascii="Times New Roman" w:hAnsi="Times New Roman"/>
          <w:color w:val="231F20"/>
          <w:szCs w:val="24"/>
          <w:lang w:eastAsia="fr-CA"/>
        </w:rPr>
        <w:t>ans, depuis la planification jusqu’à la diffusion des résultats. Une chargée de projet est embauchée pour réaliser le</w:t>
      </w:r>
      <w:r w:rsidRPr="00A93A69">
        <w:rPr>
          <w:rFonts w:ascii="Times New Roman" w:hAnsi="Times New Roman"/>
          <w:color w:val="231F20"/>
          <w:szCs w:val="24"/>
          <w:lang w:eastAsia="fr-CA"/>
        </w:rPr>
        <w:t xml:space="preserve"> </w:t>
      </w:r>
      <w:r w:rsidRPr="00A93A69">
        <w:rPr>
          <w:rFonts w:ascii="Times New Roman" w:hAnsi="Times New Roman"/>
          <w:color w:val="231F20"/>
          <w:szCs w:val="24"/>
          <w:lang w:eastAsia="fr-CA"/>
        </w:rPr>
        <w:t>mandat. L’encadrement du projet d’envergure nationale se révèle un défi pour</w:t>
      </w:r>
      <w:r w:rsidRPr="00A93A69">
        <w:rPr>
          <w:rFonts w:ascii="Times New Roman" w:hAnsi="Times New Roman"/>
          <w:color w:val="231F20"/>
          <w:szCs w:val="24"/>
          <w:lang w:eastAsia="fr-CA"/>
        </w:rPr>
        <w:t xml:space="preserve"> un organisme pratiquement sans </w:t>
      </w:r>
      <w:r w:rsidRPr="00A93A69">
        <w:rPr>
          <w:rFonts w:ascii="Times New Roman" w:hAnsi="Times New Roman"/>
          <w:color w:val="231F20"/>
          <w:szCs w:val="24"/>
          <w:lang w:eastAsia="fr-CA"/>
        </w:rPr>
        <w:t>ressources financières et sans permanence ni local.</w:t>
      </w:r>
    </w:p>
    <w:p w:rsidR="00197B86" w:rsidRDefault="00197B86">
      <w:pPr>
        <w:jc w:val="both"/>
        <w:rPr>
          <w:bCs/>
        </w:rPr>
      </w:pPr>
    </w:p>
    <w:sectPr w:rsidR="00197B8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BC2" w:rsidRDefault="00F16BC2" w:rsidP="00F16BC2">
      <w:r>
        <w:separator/>
      </w:r>
    </w:p>
  </w:endnote>
  <w:endnote w:type="continuationSeparator" w:id="0">
    <w:p w:rsidR="00F16BC2" w:rsidRDefault="00F16BC2" w:rsidP="00F1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BC2" w:rsidRDefault="00F16BC2" w:rsidP="00F16BC2">
      <w:r>
        <w:separator/>
      </w:r>
    </w:p>
  </w:footnote>
  <w:footnote w:type="continuationSeparator" w:id="0">
    <w:p w:rsidR="00F16BC2" w:rsidRDefault="00F16BC2" w:rsidP="00F16BC2">
      <w:r>
        <w:continuationSeparator/>
      </w:r>
    </w:p>
  </w:footnote>
  <w:footnote w:id="1">
    <w:p w:rsidR="00F16BC2" w:rsidRPr="00F16BC2" w:rsidRDefault="00F16BC2" w:rsidP="00F16BC2">
      <w:pPr>
        <w:autoSpaceDE w:val="0"/>
        <w:autoSpaceDN w:val="0"/>
        <w:adjustRightInd w:val="0"/>
        <w:rPr>
          <w:rFonts w:cs="Arial"/>
          <w:color w:val="231F20"/>
          <w:sz w:val="16"/>
          <w:szCs w:val="16"/>
          <w:lang w:eastAsia="fr-CA"/>
        </w:rPr>
      </w:pPr>
      <w:r>
        <w:rPr>
          <w:rStyle w:val="Appelnotedebasdep"/>
        </w:rPr>
        <w:footnoteRef/>
      </w:r>
      <w:r>
        <w:t xml:space="preserve"> </w:t>
      </w:r>
      <w:r>
        <w:rPr>
          <w:rFonts w:cs="Arial"/>
          <w:color w:val="231F20"/>
          <w:sz w:val="16"/>
          <w:szCs w:val="16"/>
          <w:lang w:eastAsia="fr-CA"/>
        </w:rPr>
        <w:t>Les membres fondateurs du RANQ sont le Regroupement des aidantes et aidants naturels de Montréal, l’Association des familles soutien</w:t>
      </w:r>
      <w:r>
        <w:rPr>
          <w:rFonts w:cs="Arial"/>
          <w:color w:val="231F20"/>
          <w:sz w:val="16"/>
          <w:szCs w:val="16"/>
          <w:lang w:eastAsia="fr-CA"/>
        </w:rPr>
        <w:t xml:space="preserve"> </w:t>
      </w:r>
      <w:r>
        <w:rPr>
          <w:rFonts w:cs="Arial"/>
          <w:color w:val="231F20"/>
          <w:sz w:val="16"/>
          <w:szCs w:val="16"/>
          <w:lang w:eastAsia="fr-CA"/>
        </w:rPr>
        <w:t>aux aînés de Saint-Hubert, le Centre soutien au réseau familial de Granby, le Regroupement des aidants naturels de la Mauricie et</w:t>
      </w:r>
      <w:r>
        <w:rPr>
          <w:rFonts w:cs="Arial"/>
          <w:color w:val="231F20"/>
          <w:sz w:val="16"/>
          <w:szCs w:val="16"/>
          <w:lang w:eastAsia="fr-CA"/>
        </w:rPr>
        <w:t xml:space="preserve"> </w:t>
      </w:r>
      <w:r>
        <w:rPr>
          <w:rFonts w:cs="Arial"/>
          <w:color w:val="231F20"/>
          <w:sz w:val="16"/>
          <w:szCs w:val="16"/>
          <w:lang w:eastAsia="fr-CA"/>
        </w:rPr>
        <w:t xml:space="preserve">l’Association des aidantes naturelles de </w:t>
      </w:r>
      <w:proofErr w:type="spellStart"/>
      <w:r>
        <w:rPr>
          <w:rFonts w:cs="Arial"/>
          <w:color w:val="231F20"/>
          <w:sz w:val="16"/>
          <w:szCs w:val="16"/>
          <w:lang w:eastAsia="fr-CA"/>
        </w:rPr>
        <w:t>Nicolet</w:t>
      </w:r>
      <w:proofErr w:type="spellEnd"/>
      <w:r>
        <w:rPr>
          <w:rFonts w:cs="Arial"/>
          <w:color w:val="231F20"/>
          <w:sz w:val="16"/>
          <w:szCs w:val="16"/>
          <w:lang w:eastAsia="fr-CA"/>
        </w:rPr>
        <w:t xml:space="preserve"> Yamaska (organisme dissout en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54C83"/>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
    <w:nsid w:val="70D5628C"/>
    <w:multiLevelType w:val="singleLevel"/>
    <w:tmpl w:val="040C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A53"/>
    <w:rsid w:val="00170A53"/>
    <w:rsid w:val="00197B86"/>
    <w:rsid w:val="00A93A69"/>
    <w:rsid w:val="00F16B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B6EA44-7A8C-4983-84F7-C4C690EE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Sansinterligne">
    <w:name w:val="No Spacing"/>
    <w:uiPriority w:val="1"/>
    <w:qFormat/>
    <w:rsid w:val="00A93A69"/>
    <w:rPr>
      <w:rFonts w:ascii="Arial" w:hAnsi="Arial"/>
      <w:sz w:val="24"/>
      <w:lang w:eastAsia="fr-FR"/>
    </w:rPr>
  </w:style>
  <w:style w:type="paragraph" w:styleId="Notedebasdepage">
    <w:name w:val="footnote text"/>
    <w:basedOn w:val="Normal"/>
    <w:link w:val="NotedebasdepageCar"/>
    <w:uiPriority w:val="99"/>
    <w:semiHidden/>
    <w:unhideWhenUsed/>
    <w:rsid w:val="00F16BC2"/>
    <w:rPr>
      <w:sz w:val="20"/>
    </w:rPr>
  </w:style>
  <w:style w:type="character" w:customStyle="1" w:styleId="NotedebasdepageCar">
    <w:name w:val="Note de bas de page Car"/>
    <w:basedOn w:val="Policepardfaut"/>
    <w:link w:val="Notedebasdepage"/>
    <w:uiPriority w:val="99"/>
    <w:semiHidden/>
    <w:rsid w:val="00F16BC2"/>
    <w:rPr>
      <w:rFonts w:ascii="Arial" w:hAnsi="Arial"/>
      <w:lang w:eastAsia="fr-FR"/>
    </w:rPr>
  </w:style>
  <w:style w:type="character" w:styleId="Appelnotedebasdep">
    <w:name w:val="footnote reference"/>
    <w:basedOn w:val="Policepardfaut"/>
    <w:uiPriority w:val="99"/>
    <w:semiHidden/>
    <w:unhideWhenUsed/>
    <w:rsid w:val="00F16B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BAC04B9C231B4FBE04F5ED58C96602" ma:contentTypeVersion="11" ma:contentTypeDescription="Crée un document." ma:contentTypeScope="" ma:versionID="da66ae8975255e8ed20e32afa13d98e5">
  <xsd:schema xmlns:xsd="http://www.w3.org/2001/XMLSchema" xmlns:xs="http://www.w3.org/2001/XMLSchema" xmlns:p="http://schemas.microsoft.com/office/2006/metadata/properties" xmlns:ns2="eb953940-7c03-486d-93e1-f6225fb10782" xmlns:ns3="4c7d15e6-6e6c-4d30-8cba-11c895e9ae76" targetNamespace="http://schemas.microsoft.com/office/2006/metadata/properties" ma:root="true" ma:fieldsID="5e5b2bbbe5f1b99fdf528a2d1f96e575" ns2:_="" ns3:_="">
    <xsd:import namespace="eb953940-7c03-486d-93e1-f6225fb10782"/>
    <xsd:import namespace="4c7d15e6-6e6c-4d30-8cba-11c895e9a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53940-7c03-486d-93e1-f6225fb10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d15e6-6e6c-4d30-8cba-11c895e9ae7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FE6E1-9E1D-4ED6-B4B8-138B2BB54D34}">
  <ds:schemaRefs>
    <ds:schemaRef ds:uri="http://schemas.openxmlformats.org/officeDocument/2006/bibliography"/>
  </ds:schemaRefs>
</ds:datastoreItem>
</file>

<file path=customXml/itemProps2.xml><?xml version="1.0" encoding="utf-8"?>
<ds:datastoreItem xmlns:ds="http://schemas.openxmlformats.org/officeDocument/2006/customXml" ds:itemID="{3DEC3F81-72B3-4DB0-B5E0-97D7C243E1B6}"/>
</file>

<file path=customXml/itemProps3.xml><?xml version="1.0" encoding="utf-8"?>
<ds:datastoreItem xmlns:ds="http://schemas.openxmlformats.org/officeDocument/2006/customXml" ds:itemID="{390077E4-AE14-4976-86F5-C695F840410E}"/>
</file>

<file path=customXml/itemProps4.xml><?xml version="1.0" encoding="utf-8"?>
<ds:datastoreItem xmlns:ds="http://schemas.openxmlformats.org/officeDocument/2006/customXml" ds:itemID="{D636668E-6BAD-45CA-94E9-6F14D196B860}"/>
</file>

<file path=docProps/app.xml><?xml version="1.0" encoding="utf-8"?>
<Properties xmlns="http://schemas.openxmlformats.org/officeDocument/2006/extended-properties" xmlns:vt="http://schemas.openxmlformats.org/officeDocument/2006/docPropsVTypes">
  <Template>Normal.dotm</Template>
  <TotalTime>12</TotalTime>
  <Pages>2</Pages>
  <Words>573</Words>
  <Characters>3019</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HISTORIQUE</vt:lpstr>
    </vt:vector>
  </TitlesOfParts>
  <Company>RAANM</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HISTORIQUE</dc:title>
  <dc:subject/>
  <dc:creator>HP, Client outoris‚</dc:creator>
  <cp:keywords/>
  <cp:lastModifiedBy>Johanne Audet</cp:lastModifiedBy>
  <cp:revision>2</cp:revision>
  <cp:lastPrinted>2006-01-31T18:13:00Z</cp:lastPrinted>
  <dcterms:created xsi:type="dcterms:W3CDTF">2013-12-17T19:05:00Z</dcterms:created>
  <dcterms:modified xsi:type="dcterms:W3CDTF">2013-12-17T19:05:00Z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0x01010064BAC04B9C231B4FBE04F5ED58C96602</vt:lpwstr>
  </property>
</Properties>
</file>